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8C5AB"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Infinity Visual and Performing Arts’ INSTILL Program </w:t>
      </w:r>
      <w:r>
        <w:rPr>
          <w:rFonts w:ascii="ArialMT" w:hAnsi="ArialMT" w:cs="ArialMT"/>
          <w:sz w:val="24"/>
          <w:szCs w:val="24"/>
        </w:rPr>
        <w:t>opens doors to Infinity</w:t>
      </w:r>
    </w:p>
    <w:p w14:paraId="348429C2"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students that can truly change the trajectory of their lives. Group classes and</w:t>
      </w:r>
    </w:p>
    <w:p w14:paraId="4D42BC09" w14:textId="10683F82"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mentorship support combine</w:t>
      </w:r>
      <w:r>
        <w:rPr>
          <w:rFonts w:ascii="ArialMT" w:hAnsi="ArialMT" w:cs="ArialMT"/>
          <w:sz w:val="24"/>
          <w:szCs w:val="24"/>
        </w:rPr>
        <w:t>d,</w:t>
      </w:r>
      <w:r>
        <w:rPr>
          <w:rFonts w:ascii="ArialMT" w:hAnsi="ArialMT" w:cs="ArialMT"/>
          <w:sz w:val="24"/>
          <w:szCs w:val="24"/>
        </w:rPr>
        <w:t xml:space="preserve"> hands-on learning opportunities to provide real-world</w:t>
      </w:r>
    </w:p>
    <w:p w14:paraId="143486D4"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experiences and engaging activities.</w:t>
      </w:r>
    </w:p>
    <w:p w14:paraId="3E253986"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Due to economic challenges, music and arts education can be cost-prohibitive for many</w:t>
      </w:r>
    </w:p>
    <w:p w14:paraId="351CA099"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local families. Other families may have to choose between private lessons or group</w:t>
      </w:r>
    </w:p>
    <w:p w14:paraId="2649DC09" w14:textId="77777777" w:rsidR="003432E1" w:rsidRDefault="003432E1" w:rsidP="003432E1">
      <w:pPr>
        <w:autoSpaceDE w:val="0"/>
        <w:autoSpaceDN w:val="0"/>
        <w:adjustRightInd w:val="0"/>
        <w:spacing w:after="0" w:line="240" w:lineRule="auto"/>
        <w:rPr>
          <w:rFonts w:ascii="Arial-BoldMT" w:hAnsi="Arial-BoldMT" w:cs="Arial-BoldMT"/>
          <w:b/>
          <w:bCs/>
          <w:sz w:val="24"/>
          <w:szCs w:val="24"/>
        </w:rPr>
      </w:pPr>
      <w:r>
        <w:rPr>
          <w:rFonts w:ascii="ArialMT" w:hAnsi="ArialMT" w:cs="ArialMT"/>
          <w:sz w:val="24"/>
          <w:szCs w:val="24"/>
        </w:rPr>
        <w:t xml:space="preserve">experiences as both are not possible. Thanks to </w:t>
      </w:r>
      <w:r>
        <w:rPr>
          <w:rFonts w:ascii="Arial-BoldMT" w:hAnsi="Arial-BoldMT" w:cs="Arial-BoldMT"/>
          <w:b/>
          <w:bCs/>
          <w:sz w:val="24"/>
          <w:szCs w:val="24"/>
        </w:rPr>
        <w:t>United Way of Southern Chautauqua</w:t>
      </w:r>
    </w:p>
    <w:p w14:paraId="7A8AFF8F"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County’s </w:t>
      </w:r>
      <w:r>
        <w:rPr>
          <w:rFonts w:ascii="ArialMT" w:hAnsi="ArialMT" w:cs="ArialMT"/>
          <w:sz w:val="24"/>
          <w:szCs w:val="24"/>
        </w:rPr>
        <w:t>support for this initiative, Infinity is able to expand our unique group class and</w:t>
      </w:r>
    </w:p>
    <w:p w14:paraId="417B1D4A"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workshop experiences without placing a burden on struggling families’ financial</w:t>
      </w:r>
    </w:p>
    <w:p w14:paraId="2B1F81F7"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situations.</w:t>
      </w:r>
    </w:p>
    <w:p w14:paraId="72C9B1A6"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One of our students has had his share of rough trials handed to him in his young life. He</w:t>
      </w:r>
    </w:p>
    <w:p w14:paraId="3EB1341A"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has been a student for many years, and is currently a teenager who has changed</w:t>
      </w:r>
    </w:p>
    <w:p w14:paraId="2F289A98" w14:textId="428A3772"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schools’</w:t>
      </w:r>
      <w:r>
        <w:rPr>
          <w:rFonts w:ascii="ArialMT" w:hAnsi="ArialMT" w:cs="ArialMT"/>
          <w:sz w:val="24"/>
          <w:szCs w:val="24"/>
        </w:rPr>
        <w:t xml:space="preserve"> multiple times during his time with us due to a variety of reasons. Through </w:t>
      </w:r>
      <w:r>
        <w:rPr>
          <w:rFonts w:ascii="ArialMT" w:hAnsi="ArialMT" w:cs="ArialMT"/>
          <w:sz w:val="24"/>
          <w:szCs w:val="24"/>
        </w:rPr>
        <w:t>all</w:t>
      </w:r>
    </w:p>
    <w:p w14:paraId="43BF8831"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his difficulties, music has been a constant. He works very hard at his technique, and has</w:t>
      </w:r>
    </w:p>
    <w:p w14:paraId="25D8AAE0"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taken advantage of a wide array of Infinity opportunities and trainings during his years</w:t>
      </w:r>
    </w:p>
    <w:p w14:paraId="04201C82"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with us. His musicianship, confidence, and comfort level on stage have developed to the</w:t>
      </w:r>
    </w:p>
    <w:p w14:paraId="5EF2657E"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point that he has helped MC Infinity events, performed at large events, and is training to</w:t>
      </w:r>
    </w:p>
    <w:p w14:paraId="142C6A71" w14:textId="2AE6B843"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assist with stage activities during performances. His bonds with the instructors he </w:t>
      </w:r>
      <w:r>
        <w:rPr>
          <w:rFonts w:ascii="ArialMT" w:hAnsi="ArialMT" w:cs="ArialMT"/>
          <w:sz w:val="24"/>
          <w:szCs w:val="24"/>
        </w:rPr>
        <w:t>works</w:t>
      </w:r>
    </w:p>
    <w:p w14:paraId="06FC3876"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with are strong and he has remained with the same instructors for multiple program</w:t>
      </w:r>
    </w:p>
    <w:p w14:paraId="150EBE51"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years. His weekly classes and lessons ensure that consistent and regular adult</w:t>
      </w:r>
    </w:p>
    <w:p w14:paraId="71A7ECC9" w14:textId="227DA1F1"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mentorship is always available through his instructors, </w:t>
      </w:r>
      <w:r>
        <w:rPr>
          <w:rFonts w:ascii="ArialMT" w:hAnsi="ArialMT" w:cs="ArialMT"/>
          <w:sz w:val="24"/>
          <w:szCs w:val="24"/>
        </w:rPr>
        <w:t>and</w:t>
      </w:r>
      <w:r>
        <w:rPr>
          <w:rFonts w:ascii="ArialMT" w:hAnsi="ArialMT" w:cs="ArialMT"/>
          <w:sz w:val="24"/>
          <w:szCs w:val="24"/>
        </w:rPr>
        <w:t xml:space="preserve"> through the program</w:t>
      </w:r>
    </w:p>
    <w:p w14:paraId="5233C02C"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staff who welcome and assist students during our program hours.</w:t>
      </w:r>
    </w:p>
    <w:p w14:paraId="26603A38"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Without steady mentorship and an outlet like Infinity, students in situations like this often</w:t>
      </w:r>
    </w:p>
    <w:p w14:paraId="54A62ED7"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find it easy to follow a very different, more negative path. Infinity’s ability to tailor</w:t>
      </w:r>
    </w:p>
    <w:p w14:paraId="065FC64D"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instruction to the student, provide levels of accountability and opportunity, and offer</w:t>
      </w:r>
    </w:p>
    <w:p w14:paraId="2347236F"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multiple class and performance options for one monthly fee (with scholarship options)</w:t>
      </w:r>
    </w:p>
    <w:p w14:paraId="7B271A49"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assures that students at risk don’t have to miss out on individualized music and arts</w:t>
      </w:r>
    </w:p>
    <w:p w14:paraId="26284EDE"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instruction and mentorship. Students can participate at a high level, and receive equal</w:t>
      </w:r>
    </w:p>
    <w:p w14:paraId="7366674C"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opportunity for advanced experiences that can change their lives in amazing ways.</w:t>
      </w:r>
    </w:p>
    <w:p w14:paraId="3A95C7D8"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A creative outlet, growth, and mentorship is important for all people; but it is critically</w:t>
      </w:r>
    </w:p>
    <w:p w14:paraId="1F207F6A"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important for young people who may not fit the mold of the ‘in crowd’ in their lives. Music</w:t>
      </w:r>
    </w:p>
    <w:p w14:paraId="3CC4C619"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and the arts and Infinity’s equalizing array of options provides a shining path for</w:t>
      </w:r>
    </w:p>
    <w:p w14:paraId="63F07696"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students to reinvent themselves, to reimagine their futures, and to reconnect with</w:t>
      </w:r>
    </w:p>
    <w:p w14:paraId="1B02399A" w14:textId="77777777" w:rsidR="003432E1" w:rsidRDefault="003432E1" w:rsidP="003432E1">
      <w:pPr>
        <w:autoSpaceDE w:val="0"/>
        <w:autoSpaceDN w:val="0"/>
        <w:adjustRightInd w:val="0"/>
        <w:spacing w:after="0" w:line="240" w:lineRule="auto"/>
        <w:rPr>
          <w:rFonts w:ascii="Arial-BoldMT" w:hAnsi="Arial-BoldMT" w:cs="Arial-BoldMT"/>
          <w:b/>
          <w:bCs/>
          <w:sz w:val="24"/>
          <w:szCs w:val="24"/>
        </w:rPr>
      </w:pPr>
      <w:r>
        <w:rPr>
          <w:rFonts w:ascii="ArialMT" w:hAnsi="ArialMT" w:cs="ArialMT"/>
          <w:sz w:val="24"/>
          <w:szCs w:val="24"/>
        </w:rPr>
        <w:t xml:space="preserve">community in a healthy, progressive, and inspiring way. </w:t>
      </w:r>
      <w:r>
        <w:rPr>
          <w:rFonts w:ascii="Arial-BoldMT" w:hAnsi="Arial-BoldMT" w:cs="Arial-BoldMT"/>
          <w:b/>
          <w:bCs/>
          <w:sz w:val="24"/>
          <w:szCs w:val="24"/>
        </w:rPr>
        <w:t>United Way of Southern</w:t>
      </w:r>
    </w:p>
    <w:p w14:paraId="3F688C02" w14:textId="77777777" w:rsidR="003432E1" w:rsidRDefault="003432E1" w:rsidP="003432E1">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Chautauqua </w:t>
      </w:r>
      <w:r>
        <w:rPr>
          <w:rFonts w:ascii="ArialMT" w:hAnsi="ArialMT" w:cs="ArialMT"/>
          <w:sz w:val="24"/>
          <w:szCs w:val="24"/>
        </w:rPr>
        <w:t>funding helps us to provide this exciting and important path for area</w:t>
      </w:r>
    </w:p>
    <w:p w14:paraId="28CFF202" w14:textId="3C3819CD" w:rsidR="006F7AF6" w:rsidRDefault="003432E1" w:rsidP="003432E1">
      <w:pPr>
        <w:rPr>
          <w:rFonts w:ascii="ArialMT" w:hAnsi="ArialMT" w:cs="ArialMT"/>
          <w:sz w:val="24"/>
          <w:szCs w:val="24"/>
        </w:rPr>
      </w:pPr>
      <w:r>
        <w:rPr>
          <w:rFonts w:ascii="ArialMT" w:hAnsi="ArialMT" w:cs="ArialMT"/>
          <w:sz w:val="24"/>
          <w:szCs w:val="24"/>
        </w:rPr>
        <w:t>students. We are thrilled to be a part of such a positive catalyst of community change!</w:t>
      </w:r>
    </w:p>
    <w:p w14:paraId="4F42A79C" w14:textId="4B24F937" w:rsidR="007A702A" w:rsidRDefault="007A702A" w:rsidP="003432E1">
      <w:pPr>
        <w:rPr>
          <w:rFonts w:ascii="ArialMT" w:hAnsi="ArialMT" w:cs="ArialMT"/>
          <w:sz w:val="24"/>
          <w:szCs w:val="24"/>
        </w:rPr>
      </w:pPr>
    </w:p>
    <w:p w14:paraId="3E7C9A31" w14:textId="69BAC7FB" w:rsidR="007A702A" w:rsidRPr="007A702A" w:rsidRDefault="007A702A" w:rsidP="007A702A">
      <w:pPr>
        <w:spacing w:after="120" w:line="240" w:lineRule="auto"/>
        <w:rPr>
          <w:rFonts w:ascii="Arial" w:eastAsia="Times New Roman" w:hAnsi="Arial" w:cs="Arial"/>
          <w:spacing w:val="5"/>
          <w:sz w:val="20"/>
          <w:szCs w:val="20"/>
        </w:rPr>
      </w:pPr>
      <w:r w:rsidRPr="003B44C6">
        <w:rPr>
          <w:rFonts w:ascii="Arial" w:eastAsia="Times New Roman" w:hAnsi="Arial" w:cs="Arial"/>
          <w:spacing w:val="5"/>
          <w:sz w:val="20"/>
          <w:szCs w:val="20"/>
        </w:rPr>
        <w:t xml:space="preserve">UWAYSCC 100 Years, 100 Stories blog submission by Shane Hawkins, Executive Director of the Infinity Visual &amp; Performing Arts. </w:t>
      </w:r>
      <w:r w:rsidRPr="007A702A">
        <w:rPr>
          <w:rFonts w:ascii="Arial" w:eastAsia="Times New Roman" w:hAnsi="Arial" w:cs="Arial"/>
          <w:spacing w:val="5"/>
          <w:sz w:val="20"/>
          <w:szCs w:val="20"/>
        </w:rPr>
        <w:t>The INSTILL Program (Infinity Network of Students Training for Independent Leadership Level)</w:t>
      </w:r>
      <w:r w:rsidRPr="003B44C6">
        <w:rPr>
          <w:rFonts w:ascii="Arial" w:eastAsia="Times New Roman" w:hAnsi="Arial" w:cs="Arial"/>
          <w:spacing w:val="5"/>
          <w:sz w:val="20"/>
          <w:szCs w:val="20"/>
        </w:rPr>
        <w:t xml:space="preserve"> </w:t>
      </w:r>
      <w:r w:rsidRPr="007A702A">
        <w:rPr>
          <w:rFonts w:ascii="Arial" w:eastAsia="Times New Roman" w:hAnsi="Arial" w:cs="Arial"/>
          <w:spacing w:val="5"/>
          <w:sz w:val="20"/>
          <w:szCs w:val="20"/>
        </w:rPr>
        <w:t xml:space="preserve">was created for students who are interested in increasing the amount of time they spend at the Infinity Center outside of regular lesson times. Instill training allows responsible, serious students to achieve “independent” status, enabling them to utilize practice rooms, rehearsal spaces and Infinity spaces during hours that the Center is open, but independent of an Infinity instructor or staff member. Staff members </w:t>
      </w:r>
      <w:r w:rsidRPr="003B44C6">
        <w:rPr>
          <w:rFonts w:ascii="Arial" w:eastAsia="Times New Roman" w:hAnsi="Arial" w:cs="Arial"/>
          <w:spacing w:val="5"/>
          <w:sz w:val="20"/>
          <w:szCs w:val="20"/>
        </w:rPr>
        <w:t>are</w:t>
      </w:r>
      <w:r w:rsidRPr="007A702A">
        <w:rPr>
          <w:rFonts w:ascii="Arial" w:eastAsia="Times New Roman" w:hAnsi="Arial" w:cs="Arial"/>
          <w:spacing w:val="5"/>
          <w:sz w:val="20"/>
          <w:szCs w:val="20"/>
        </w:rPr>
        <w:t xml:space="preserve"> always be available for assistance and for general supervision.</w:t>
      </w:r>
      <w:r w:rsidRPr="003B44C6">
        <w:rPr>
          <w:rFonts w:ascii="Arial" w:eastAsia="Times New Roman" w:hAnsi="Arial" w:cs="Arial"/>
          <w:spacing w:val="5"/>
          <w:sz w:val="20"/>
          <w:szCs w:val="20"/>
        </w:rPr>
        <w:t xml:space="preserve"> </w:t>
      </w:r>
    </w:p>
    <w:p w14:paraId="4D341661" w14:textId="5EE86BF5" w:rsidR="007A702A" w:rsidRPr="007A702A" w:rsidRDefault="007A702A" w:rsidP="007A702A">
      <w:pPr>
        <w:spacing w:after="120" w:line="240" w:lineRule="auto"/>
        <w:rPr>
          <w:rFonts w:ascii="Arial" w:eastAsia="Times New Roman" w:hAnsi="Arial" w:cs="Arial"/>
          <w:color w:val="01353F"/>
          <w:spacing w:val="5"/>
        </w:rPr>
      </w:pPr>
      <w:r w:rsidRPr="007A702A">
        <w:rPr>
          <w:rFonts w:ascii="Arial" w:eastAsia="Times New Roman" w:hAnsi="Arial" w:cs="Arial"/>
          <w:spacing w:val="5"/>
          <w:sz w:val="20"/>
          <w:szCs w:val="20"/>
        </w:rPr>
        <w:t xml:space="preserve">INSTILL students also participate in an advisory panel with Infinity’s administrative staff, and assist with designing classes and relevant programming, organizing performances and events, and generating ideas for the future of Infinity. Students also serve as role models and helpers to other </w:t>
      </w:r>
      <w:proofErr w:type="gramStart"/>
      <w:r w:rsidRPr="007A702A">
        <w:rPr>
          <w:rFonts w:ascii="Arial" w:eastAsia="Times New Roman" w:hAnsi="Arial" w:cs="Arial"/>
          <w:spacing w:val="5"/>
          <w:sz w:val="20"/>
          <w:szCs w:val="20"/>
        </w:rPr>
        <w:t>students, and</w:t>
      </w:r>
      <w:proofErr w:type="gramEnd"/>
      <w:r w:rsidRPr="007A702A">
        <w:rPr>
          <w:rFonts w:ascii="Arial" w:eastAsia="Times New Roman" w:hAnsi="Arial" w:cs="Arial"/>
          <w:spacing w:val="5"/>
          <w:sz w:val="20"/>
          <w:szCs w:val="20"/>
        </w:rPr>
        <w:t xml:space="preserve"> are designated as leaders within the program.</w:t>
      </w:r>
      <w:r w:rsidR="003B44C6" w:rsidRPr="003B44C6">
        <w:rPr>
          <w:rFonts w:ascii="Arial" w:eastAsia="Times New Roman" w:hAnsi="Arial" w:cs="Arial"/>
          <w:spacing w:val="5"/>
          <w:sz w:val="20"/>
          <w:szCs w:val="20"/>
        </w:rPr>
        <w:t xml:space="preserve"> </w:t>
      </w:r>
      <w:r w:rsidR="003B44C6" w:rsidRPr="003B44C6">
        <w:rPr>
          <w:rFonts w:ascii="Arial" w:eastAsia="Times New Roman" w:hAnsi="Arial" w:cs="Arial"/>
          <w:spacing w:val="5"/>
          <w:sz w:val="20"/>
          <w:szCs w:val="20"/>
        </w:rPr>
        <w:t>For more about Infinity, visit www.infinityperformingarts.org</w:t>
      </w:r>
    </w:p>
    <w:p w14:paraId="498BCED3" w14:textId="77777777" w:rsidR="003432E1" w:rsidRPr="007A702A" w:rsidRDefault="003432E1" w:rsidP="003432E1">
      <w:pPr>
        <w:rPr>
          <w:sz w:val="16"/>
          <w:szCs w:val="16"/>
        </w:rPr>
      </w:pPr>
      <w:bookmarkStart w:id="0" w:name="_GoBack"/>
      <w:bookmarkEnd w:id="0"/>
    </w:p>
    <w:sectPr w:rsidR="003432E1" w:rsidRPr="007A702A" w:rsidSect="003B44C6">
      <w:pgSz w:w="12240" w:h="15840"/>
      <w:pgMar w:top="99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E1"/>
    <w:rsid w:val="003432E1"/>
    <w:rsid w:val="003B44C6"/>
    <w:rsid w:val="006F7AF6"/>
    <w:rsid w:val="007A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FE0A"/>
  <w15:chartTrackingRefBased/>
  <w15:docId w15:val="{9A7453B8-33BC-4C6D-9A2D-E4D07701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7A70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70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70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09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CDABB1149624F9BE6F4BB38566D61" ma:contentTypeVersion="13" ma:contentTypeDescription="Create a new document." ma:contentTypeScope="" ma:versionID="115e55e3001394894292d0fefdf52135">
  <xsd:schema xmlns:xsd="http://www.w3.org/2001/XMLSchema" xmlns:xs="http://www.w3.org/2001/XMLSchema" xmlns:p="http://schemas.microsoft.com/office/2006/metadata/properties" xmlns:ns2="ed27f6ac-bc71-4b98-bba9-874367a451b4" xmlns:ns3="cbef1fc2-4ad2-4f96-86f2-f7b5711721b8" targetNamespace="http://schemas.microsoft.com/office/2006/metadata/properties" ma:root="true" ma:fieldsID="f31370f64c11045c7d56d74559acef13" ns2:_="" ns3:_="">
    <xsd:import namespace="ed27f6ac-bc71-4b98-bba9-874367a451b4"/>
    <xsd:import namespace="cbef1fc2-4ad2-4f96-86f2-f7b5711721b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7f6ac-bc71-4b98-bba9-874367a451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ef1fc2-4ad2-4f96-86f2-f7b5711721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1A9A7-ACA3-4CEE-80F4-89BA7EEF1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7f6ac-bc71-4b98-bba9-874367a451b4"/>
    <ds:schemaRef ds:uri="cbef1fc2-4ad2-4f96-86f2-f7b57117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E7D99-15B1-478D-9458-D2FB06592F28}">
  <ds:schemaRefs>
    <ds:schemaRef ds:uri="http://schemas.microsoft.com/sharepoint/v3/contenttype/forms"/>
  </ds:schemaRefs>
</ds:datastoreItem>
</file>

<file path=customXml/itemProps3.xml><?xml version="1.0" encoding="utf-8"?>
<ds:datastoreItem xmlns:ds="http://schemas.openxmlformats.org/officeDocument/2006/customXml" ds:itemID="{12A41B93-B5EB-457A-A9ED-AB9B5E080E99}">
  <ds:schemaRefs>
    <ds:schemaRef ds:uri="http://schemas.microsoft.com/office/2006/metadata/properties"/>
    <ds:schemaRef ds:uri="cbef1fc2-4ad2-4f96-86f2-f7b57117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27f6ac-bc71-4b98-bba9-874367a451b4"/>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Johnson</dc:creator>
  <cp:keywords/>
  <dc:description/>
  <cp:lastModifiedBy>Cynthia Johnson</cp:lastModifiedBy>
  <cp:revision>2</cp:revision>
  <dcterms:created xsi:type="dcterms:W3CDTF">2020-01-30T14:24:00Z</dcterms:created>
  <dcterms:modified xsi:type="dcterms:W3CDTF">2020-01-30T14:52:00Z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0x0101004A0CDABB1149624F9BE6F4BB38566D61</vt:lpwstr>
  </property>
</Properties>
</file>